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3A" w:rsidRDefault="0015788B">
      <w:pPr>
        <w:pStyle w:val="NewNew"/>
        <w:spacing w:line="640" w:lineRule="exact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附件</w:t>
      </w:r>
      <w:r>
        <w:rPr>
          <w:rFonts w:ascii="仿宋" w:eastAsia="仿宋" w:hAnsi="仿宋" w:hint="eastAsia"/>
          <w:color w:val="000000"/>
          <w:sz w:val="36"/>
          <w:szCs w:val="36"/>
        </w:rPr>
        <w:t>3</w:t>
      </w:r>
    </w:p>
    <w:p w:rsidR="00164D3A" w:rsidRDefault="0015788B" w:rsidP="0015788B">
      <w:pPr>
        <w:pStyle w:val="NewNew"/>
        <w:spacing w:line="640" w:lineRule="exact"/>
        <w:ind w:rightChars="-149" w:right="-313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厦门市首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批杰出青年人才</w:t>
      </w:r>
      <w:r>
        <w:rPr>
          <w:rFonts w:ascii="宋体" w:hAnsi="宋体" w:cs="宋体" w:hint="eastAsia"/>
          <w:b/>
          <w:bCs/>
          <w:color w:val="000000"/>
          <w:sz w:val="40"/>
          <w:szCs w:val="40"/>
        </w:rPr>
        <w:t>认定相关证明材料清单</w:t>
      </w:r>
    </w:p>
    <w:p w:rsidR="00164D3A" w:rsidRDefault="00164D3A">
      <w:pPr>
        <w:pStyle w:val="NewNew"/>
        <w:spacing w:line="640" w:lineRule="exact"/>
        <w:rPr>
          <w:rFonts w:ascii="仿宋" w:eastAsia="仿宋" w:hAnsi="仿宋"/>
          <w:color w:val="000000"/>
          <w:sz w:val="36"/>
          <w:szCs w:val="36"/>
        </w:rPr>
      </w:pP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1.</w:t>
      </w:r>
      <w:r>
        <w:rPr>
          <w:rFonts w:ascii="仿宋" w:eastAsia="仿宋" w:hAnsi="仿宋" w:hint="eastAsia"/>
          <w:color w:val="000000"/>
          <w:sz w:val="36"/>
          <w:szCs w:val="36"/>
        </w:rPr>
        <w:t>《厦门市杰出青年人才</w:t>
      </w:r>
      <w:r>
        <w:rPr>
          <w:rFonts w:ascii="仿宋" w:eastAsia="仿宋" w:hAnsi="仿宋" w:hint="eastAsia"/>
          <w:color w:val="000000"/>
          <w:sz w:val="36"/>
          <w:szCs w:val="36"/>
        </w:rPr>
        <w:t>认定申报</w:t>
      </w:r>
      <w:r>
        <w:rPr>
          <w:rFonts w:ascii="仿宋" w:eastAsia="仿宋" w:hAnsi="仿宋" w:hint="eastAsia"/>
          <w:color w:val="000000"/>
          <w:sz w:val="36"/>
          <w:szCs w:val="36"/>
        </w:rPr>
        <w:t>表》</w:t>
      </w:r>
      <w:r>
        <w:rPr>
          <w:rFonts w:ascii="仿宋" w:eastAsia="仿宋" w:hAnsi="仿宋" w:cs="仿宋" w:hint="eastAsia"/>
          <w:sz w:val="36"/>
          <w:szCs w:val="36"/>
        </w:rPr>
        <w:t>（一式</w:t>
      </w:r>
      <w:r>
        <w:rPr>
          <w:rFonts w:ascii="仿宋" w:eastAsia="仿宋" w:hAnsi="仿宋" w:cs="仿宋" w:hint="eastAsia"/>
          <w:sz w:val="36"/>
          <w:szCs w:val="36"/>
        </w:rPr>
        <w:t>3</w:t>
      </w:r>
      <w:r>
        <w:rPr>
          <w:rFonts w:ascii="仿宋" w:eastAsia="仿宋" w:hAnsi="仿宋" w:cs="仿宋" w:hint="eastAsia"/>
          <w:sz w:val="36"/>
          <w:szCs w:val="36"/>
        </w:rPr>
        <w:t>份）。</w:t>
      </w: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2.</w:t>
      </w:r>
      <w:r>
        <w:rPr>
          <w:rFonts w:ascii="仿宋" w:eastAsia="仿宋" w:hAnsi="仿宋" w:cs="仿宋" w:hint="eastAsia"/>
          <w:sz w:val="36"/>
          <w:szCs w:val="36"/>
        </w:rPr>
        <w:t>身份证（护照）复印件；国（境）外申请人须提供合法的入境证明和出入境记录。</w:t>
      </w: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3.</w:t>
      </w:r>
      <w:r>
        <w:rPr>
          <w:rFonts w:ascii="仿宋" w:eastAsia="仿宋" w:hAnsi="仿宋" w:cs="仿宋" w:hint="eastAsia"/>
          <w:sz w:val="36"/>
          <w:szCs w:val="36"/>
        </w:rPr>
        <w:t>学历（学位）证书、专业技术职务（职业、执业）资格证书复印件；国（境）外学历学位须经教育部认证。</w:t>
      </w: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4.</w:t>
      </w:r>
      <w:r>
        <w:rPr>
          <w:rFonts w:ascii="仿宋" w:eastAsia="仿宋" w:hAnsi="仿宋" w:cs="仿宋" w:hint="eastAsia"/>
          <w:sz w:val="36"/>
          <w:szCs w:val="36"/>
        </w:rPr>
        <w:t>申请人与工作单位签订的符合国家规定的劳动（聘用）合同、任职证明、当地社会保险缴纳证明和个人所得税完税证明复印件。</w:t>
      </w: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5.</w:t>
      </w:r>
      <w:r>
        <w:rPr>
          <w:rFonts w:ascii="仿宋" w:eastAsia="仿宋" w:hAnsi="仿宋" w:cs="仿宋" w:hint="eastAsia"/>
          <w:sz w:val="36"/>
          <w:szCs w:val="36"/>
        </w:rPr>
        <w:t>符合相应人才类别</w:t>
      </w:r>
      <w:r>
        <w:rPr>
          <w:rFonts w:ascii="仿宋" w:eastAsia="仿宋" w:hAnsi="仿宋" w:cs="仿宋" w:hint="eastAsia"/>
          <w:sz w:val="36"/>
          <w:szCs w:val="36"/>
        </w:rPr>
        <w:t>认定标准</w:t>
      </w:r>
      <w:r>
        <w:rPr>
          <w:rFonts w:ascii="仿宋" w:eastAsia="仿宋" w:hAnsi="仿宋" w:cs="仿宋" w:hint="eastAsia"/>
          <w:sz w:val="36"/>
          <w:szCs w:val="36"/>
        </w:rPr>
        <w:t>的证明，如：获奖证书、</w:t>
      </w:r>
      <w:r>
        <w:rPr>
          <w:rFonts w:ascii="仿宋" w:eastAsia="仿宋" w:hAnsi="仿宋" w:cs="仿宋" w:hint="eastAsia"/>
          <w:sz w:val="36"/>
          <w:szCs w:val="36"/>
        </w:rPr>
        <w:t>入选人才计划文件、</w:t>
      </w:r>
      <w:r>
        <w:rPr>
          <w:rFonts w:ascii="仿宋" w:eastAsia="仿宋" w:hAnsi="仿宋" w:cs="仿宋" w:hint="eastAsia"/>
          <w:sz w:val="36"/>
          <w:szCs w:val="36"/>
        </w:rPr>
        <w:t>任职证明、专利证书、财务报表、完税证明、项目成果等。外文材料须提供翻译件，并经驻外使领馆或公证处认证。</w:t>
      </w:r>
    </w:p>
    <w:p w:rsidR="00164D3A" w:rsidRDefault="0015788B">
      <w:pPr>
        <w:spacing w:line="64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以上复印件均需申报单位审核并盖章，原件</w:t>
      </w:r>
      <w:r>
        <w:rPr>
          <w:rFonts w:ascii="仿宋" w:eastAsia="仿宋" w:hAnsi="仿宋" w:cs="仿宋" w:hint="eastAsia"/>
          <w:sz w:val="36"/>
          <w:szCs w:val="36"/>
        </w:rPr>
        <w:t>提供给行业主管部门核</w:t>
      </w:r>
      <w:r>
        <w:rPr>
          <w:rFonts w:ascii="仿宋" w:eastAsia="仿宋" w:hAnsi="仿宋" w:cs="仿宋" w:hint="eastAsia"/>
          <w:sz w:val="36"/>
          <w:szCs w:val="36"/>
        </w:rPr>
        <w:t>查。</w:t>
      </w:r>
    </w:p>
    <w:p w:rsidR="00164D3A" w:rsidRDefault="00164D3A"/>
    <w:p w:rsidR="00164D3A" w:rsidRDefault="00164D3A"/>
    <w:sectPr w:rsidR="00164D3A" w:rsidSect="0016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8B" w:rsidRDefault="0015788B" w:rsidP="0015788B">
      <w:r>
        <w:separator/>
      </w:r>
    </w:p>
  </w:endnote>
  <w:endnote w:type="continuationSeparator" w:id="1">
    <w:p w:rsidR="0015788B" w:rsidRDefault="0015788B" w:rsidP="0015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8B" w:rsidRDefault="0015788B" w:rsidP="0015788B">
      <w:r>
        <w:separator/>
      </w:r>
    </w:p>
  </w:footnote>
  <w:footnote w:type="continuationSeparator" w:id="1">
    <w:p w:rsidR="0015788B" w:rsidRDefault="0015788B" w:rsidP="00157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9F7DD2"/>
    <w:rsid w:val="0015788B"/>
    <w:rsid w:val="00164D3A"/>
    <w:rsid w:val="519F7DD2"/>
    <w:rsid w:val="55E9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3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qFormat/>
    <w:rsid w:val="00164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header"/>
    <w:basedOn w:val="a"/>
    <w:link w:val="Char"/>
    <w:rsid w:val="00157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88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7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88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</Characters>
  <Application>Microsoft Office Word</Application>
  <DocSecurity>0</DocSecurity>
  <Lines>1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2017-07-03T09:50:00Z</dcterms:created>
  <dcterms:modified xsi:type="dcterms:W3CDTF">2017-07-05T02:40:00Z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