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640" w:lineRule="exact"/>
        <w:ind w:left="0" w:leftChars="0" w:right="0" w:rightChars="0"/>
        <w:jc w:val="left"/>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eastAsia="zh-CN"/>
        </w:rPr>
        <w:t>附件</w:t>
      </w:r>
      <w:r>
        <w:rPr>
          <w:rFonts w:hint="eastAsia" w:ascii="仿宋_GB2312" w:hAnsi="仿宋_GB2312" w:eastAsia="仿宋_GB2312" w:cs="仿宋_GB2312"/>
          <w:sz w:val="36"/>
          <w:szCs w:val="36"/>
          <w:lang w:val="en-US" w:eastAsia="zh-CN"/>
        </w:rPr>
        <w:t>1</w:t>
      </w:r>
    </w:p>
    <w:p>
      <w:pPr>
        <w:keepNext w:val="0"/>
        <w:keepLines w:val="0"/>
        <w:pageBreakBefore w:val="0"/>
        <w:widowControl w:val="0"/>
        <w:kinsoku/>
        <w:wordWrap/>
        <w:overflowPunct/>
        <w:topLinePunct w:val="0"/>
        <w:autoSpaceDE/>
        <w:bidi w:val="0"/>
        <w:adjustRightInd/>
        <w:snapToGrid/>
        <w:spacing w:line="640" w:lineRule="exact"/>
        <w:ind w:left="0" w:leftChars="0" w:right="0" w:rightChars="0"/>
        <w:jc w:val="center"/>
        <w:textAlignment w:val="auto"/>
        <w:outlineLvl w:val="9"/>
        <w:rPr>
          <w:rFonts w:hint="eastAsia" w:ascii="宋体" w:hAnsi="宋体" w:eastAsia="宋体" w:cs="宋体"/>
          <w:b/>
          <w:bCs/>
          <w:sz w:val="40"/>
          <w:szCs w:val="40"/>
          <w:lang w:val="en-US" w:eastAsia="zh-CN"/>
        </w:rPr>
      </w:pPr>
      <w:bookmarkStart w:id="0" w:name="_GoBack"/>
      <w:r>
        <w:rPr>
          <w:rFonts w:hint="eastAsia" w:ascii="宋体" w:hAnsi="宋体" w:eastAsia="宋体" w:cs="宋体"/>
          <w:b/>
          <w:bCs/>
          <w:sz w:val="40"/>
          <w:szCs w:val="40"/>
          <w:lang w:val="en-US" w:eastAsia="zh-CN"/>
        </w:rPr>
        <w:t>厦门市首批杰出青年人才认定</w:t>
      </w:r>
      <w:r>
        <w:rPr>
          <w:rFonts w:hint="eastAsia" w:ascii="宋体" w:hAnsi="宋体" w:cs="宋体"/>
          <w:b/>
          <w:bCs/>
          <w:sz w:val="40"/>
          <w:szCs w:val="40"/>
          <w:lang w:val="en-US" w:eastAsia="zh-CN"/>
        </w:rPr>
        <w:t>标准</w:t>
      </w:r>
    </w:p>
    <w:bookmarkEnd w:id="0"/>
    <w:p>
      <w:pPr>
        <w:keepNext w:val="0"/>
        <w:keepLines w:val="0"/>
        <w:pageBreakBefore w:val="0"/>
        <w:widowControl w:val="0"/>
        <w:kinsoku/>
        <w:wordWrap/>
        <w:overflowPunct/>
        <w:topLinePunct w:val="0"/>
        <w:autoSpaceDE/>
        <w:bidi w:val="0"/>
        <w:adjustRightInd/>
        <w:snapToGrid/>
        <w:spacing w:line="640" w:lineRule="exact"/>
        <w:ind w:left="0" w:leftChars="0" w:right="0" w:rightChars="0" w:firstLine="803" w:firstLineChars="200"/>
        <w:jc w:val="both"/>
        <w:textAlignment w:val="auto"/>
        <w:outlineLvl w:val="9"/>
        <w:rPr>
          <w:rFonts w:hint="eastAsia" w:ascii="宋体" w:hAnsi="宋体" w:eastAsia="宋体" w:cs="宋体"/>
          <w:b/>
          <w:bCs/>
          <w:sz w:val="40"/>
          <w:szCs w:val="40"/>
          <w:lang w:val="en-US" w:eastAsia="zh-CN"/>
        </w:rPr>
      </w:pPr>
    </w:p>
    <w:p>
      <w:pPr>
        <w:keepNext w:val="0"/>
        <w:keepLines w:val="0"/>
        <w:pageBreakBefore w:val="0"/>
        <w:numPr>
          <w:ilvl w:val="0"/>
          <w:numId w:val="0"/>
        </w:numPr>
        <w:kinsoku/>
        <w:wordWrap/>
        <w:overflowPunct/>
        <w:topLinePunct w:val="0"/>
        <w:autoSpaceDE/>
        <w:autoSpaceDN w:val="0"/>
        <w:bidi w:val="0"/>
        <w:adjustRightInd/>
        <w:snapToGrid/>
        <w:spacing w:line="640" w:lineRule="exact"/>
        <w:ind w:left="720" w:leftChars="0" w:right="0" w:rightChars="0"/>
        <w:textAlignment w:val="auto"/>
        <w:outlineLvl w:val="9"/>
        <w:rPr>
          <w:rFonts w:hint="eastAsia" w:ascii="仿宋" w:hAnsi="仿宋" w:eastAsia="仿宋"/>
          <w:color w:val="000000"/>
          <w:sz w:val="36"/>
          <w:szCs w:val="36"/>
        </w:rPr>
      </w:pPr>
      <w:r>
        <w:rPr>
          <w:rFonts w:hint="eastAsia" w:ascii="仿宋" w:hAnsi="仿宋" w:eastAsia="仿宋"/>
          <w:color w:val="000000"/>
          <w:sz w:val="36"/>
          <w:szCs w:val="36"/>
          <w:lang w:val="en-US" w:eastAsia="zh-CN"/>
        </w:rPr>
        <w:t>1.</w:t>
      </w:r>
      <w:r>
        <w:rPr>
          <w:rFonts w:hint="eastAsia" w:ascii="仿宋" w:hAnsi="仿宋" w:eastAsia="仿宋"/>
          <w:color w:val="000000"/>
          <w:sz w:val="36"/>
          <w:szCs w:val="36"/>
        </w:rPr>
        <w:t>近5年获得以下奖项之一者：</w:t>
      </w:r>
    </w:p>
    <w:p>
      <w:pPr>
        <w:keepNext w:val="0"/>
        <w:keepLines w:val="0"/>
        <w:pageBreakBefore w:val="0"/>
        <w:numPr>
          <w:ilvl w:val="0"/>
          <w:numId w:val="1"/>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hint="eastAsia" w:ascii="仿宋" w:hAnsi="仿宋" w:eastAsia="仿宋"/>
          <w:color w:val="000000"/>
          <w:sz w:val="36"/>
          <w:szCs w:val="36"/>
          <w:lang w:eastAsia="zh-CN"/>
        </w:rPr>
      </w:pPr>
      <w:r>
        <w:rPr>
          <w:rFonts w:hint="eastAsia" w:ascii="仿宋" w:hAnsi="仿宋" w:eastAsia="仿宋"/>
          <w:color w:val="000000"/>
          <w:sz w:val="36"/>
          <w:szCs w:val="36"/>
        </w:rPr>
        <w:t>国家自然科学奖</w:t>
      </w:r>
      <w:r>
        <w:rPr>
          <w:rFonts w:hint="eastAsia" w:ascii="仿宋" w:hAnsi="仿宋" w:eastAsia="仿宋"/>
          <w:color w:val="000000"/>
          <w:sz w:val="36"/>
          <w:szCs w:val="36"/>
          <w:lang w:eastAsia="zh-CN"/>
        </w:rPr>
        <w:t>一等奖，国家自然科学奖二等奖</w:t>
      </w:r>
      <w:r>
        <w:rPr>
          <w:rFonts w:hint="eastAsia" w:ascii="仿宋" w:hAnsi="仿宋" w:eastAsia="仿宋"/>
          <w:color w:val="000000"/>
          <w:sz w:val="36"/>
          <w:szCs w:val="36"/>
        </w:rPr>
        <w:t>前3位完成人</w:t>
      </w:r>
      <w:r>
        <w:rPr>
          <w:rFonts w:hint="eastAsia" w:ascii="仿宋" w:hAnsi="仿宋" w:eastAsia="仿宋"/>
          <w:color w:val="000000"/>
          <w:sz w:val="36"/>
          <w:szCs w:val="36"/>
          <w:lang w:eastAsia="zh-CN"/>
        </w:rPr>
        <w:t>；</w:t>
      </w:r>
    </w:p>
    <w:p>
      <w:pPr>
        <w:keepNext w:val="0"/>
        <w:keepLines w:val="0"/>
        <w:pageBreakBefore w:val="0"/>
        <w:numPr>
          <w:ilvl w:val="0"/>
          <w:numId w:val="1"/>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国家技术发明</w:t>
      </w:r>
      <w:r>
        <w:rPr>
          <w:rFonts w:hint="eastAsia" w:ascii="仿宋" w:hAnsi="仿宋" w:eastAsia="仿宋"/>
          <w:color w:val="000000"/>
          <w:sz w:val="36"/>
          <w:szCs w:val="36"/>
          <w:lang w:eastAsia="zh-CN"/>
        </w:rPr>
        <w:t>一等</w:t>
      </w:r>
      <w:r>
        <w:rPr>
          <w:rFonts w:hint="eastAsia" w:ascii="仿宋" w:hAnsi="仿宋" w:eastAsia="仿宋"/>
          <w:color w:val="000000"/>
          <w:sz w:val="36"/>
          <w:szCs w:val="36"/>
        </w:rPr>
        <w:t>奖</w:t>
      </w:r>
      <w:r>
        <w:rPr>
          <w:rFonts w:hint="eastAsia" w:ascii="仿宋" w:hAnsi="仿宋" w:eastAsia="仿宋"/>
          <w:color w:val="000000"/>
          <w:sz w:val="36"/>
          <w:szCs w:val="36"/>
          <w:lang w:eastAsia="zh-CN"/>
        </w:rPr>
        <w:t>，国家技术发明奖二等奖</w:t>
      </w:r>
      <w:r>
        <w:rPr>
          <w:rFonts w:hint="eastAsia" w:ascii="仿宋" w:hAnsi="仿宋" w:eastAsia="仿宋"/>
          <w:color w:val="000000"/>
          <w:sz w:val="36"/>
          <w:szCs w:val="36"/>
        </w:rPr>
        <w:t>前3位完成人</w:t>
      </w:r>
      <w:r>
        <w:rPr>
          <w:rFonts w:hint="eastAsia" w:ascii="仿宋" w:hAnsi="仿宋" w:eastAsia="仿宋"/>
          <w:color w:val="000000"/>
          <w:sz w:val="36"/>
          <w:szCs w:val="36"/>
          <w:lang w:eastAsia="zh-CN"/>
        </w:rPr>
        <w:t>；</w:t>
      </w:r>
    </w:p>
    <w:p>
      <w:pPr>
        <w:keepNext w:val="0"/>
        <w:keepLines w:val="0"/>
        <w:pageBreakBefore w:val="0"/>
        <w:numPr>
          <w:ilvl w:val="0"/>
          <w:numId w:val="1"/>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国家科技进步奖</w:t>
      </w:r>
      <w:r>
        <w:rPr>
          <w:rFonts w:hint="eastAsia" w:ascii="仿宋" w:hAnsi="仿宋" w:eastAsia="仿宋"/>
          <w:color w:val="000000"/>
          <w:sz w:val="36"/>
          <w:szCs w:val="36"/>
          <w:lang w:eastAsia="zh-CN"/>
        </w:rPr>
        <w:t>特等奖前</w:t>
      </w:r>
      <w:r>
        <w:rPr>
          <w:rFonts w:hint="eastAsia" w:ascii="仿宋" w:hAnsi="仿宋" w:eastAsia="仿宋"/>
          <w:color w:val="000000"/>
          <w:sz w:val="36"/>
          <w:szCs w:val="36"/>
          <w:lang w:val="en-US" w:eastAsia="zh-CN"/>
        </w:rPr>
        <w:t>5位完成人、一等奖</w:t>
      </w:r>
      <w:r>
        <w:rPr>
          <w:rFonts w:hint="eastAsia" w:ascii="仿宋" w:hAnsi="仿宋" w:eastAsia="仿宋"/>
          <w:color w:val="000000"/>
          <w:sz w:val="36"/>
          <w:szCs w:val="36"/>
        </w:rPr>
        <w:t>前3位完成人</w:t>
      </w:r>
      <w:r>
        <w:rPr>
          <w:rFonts w:hint="eastAsia" w:ascii="仿宋" w:hAnsi="仿宋" w:eastAsia="仿宋"/>
          <w:color w:val="000000"/>
          <w:sz w:val="36"/>
          <w:szCs w:val="36"/>
          <w:lang w:eastAsia="zh-CN"/>
        </w:rPr>
        <w:t>；</w:t>
      </w:r>
    </w:p>
    <w:p>
      <w:pPr>
        <w:keepNext w:val="0"/>
        <w:keepLines w:val="0"/>
        <w:pageBreakBefore w:val="0"/>
        <w:numPr>
          <w:ilvl w:val="0"/>
          <w:numId w:val="1"/>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国家级教学成果奖</w:t>
      </w:r>
      <w:r>
        <w:rPr>
          <w:rFonts w:hint="eastAsia" w:ascii="仿宋" w:hAnsi="仿宋" w:eastAsia="仿宋"/>
          <w:color w:val="000000"/>
          <w:sz w:val="36"/>
          <w:szCs w:val="36"/>
          <w:lang w:eastAsia="zh-CN"/>
        </w:rPr>
        <w:t>特等奖</w:t>
      </w:r>
      <w:r>
        <w:rPr>
          <w:rFonts w:hint="eastAsia" w:ascii="仿宋" w:hAnsi="仿宋" w:eastAsia="仿宋"/>
          <w:color w:val="000000"/>
          <w:sz w:val="36"/>
          <w:szCs w:val="36"/>
        </w:rPr>
        <w:t>前3位完成人</w:t>
      </w:r>
      <w:r>
        <w:rPr>
          <w:rFonts w:hint="eastAsia" w:ascii="仿宋" w:hAnsi="仿宋" w:eastAsia="仿宋"/>
          <w:color w:val="000000"/>
          <w:sz w:val="36"/>
          <w:szCs w:val="36"/>
          <w:lang w:eastAsia="zh-CN"/>
        </w:rPr>
        <w:t>；</w:t>
      </w:r>
    </w:p>
    <w:p>
      <w:pPr>
        <w:keepNext w:val="0"/>
        <w:keepLines w:val="0"/>
        <w:pageBreakBefore w:val="0"/>
        <w:numPr>
          <w:ilvl w:val="0"/>
          <w:numId w:val="1"/>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长江学者成就奖</w:t>
      </w:r>
      <w:r>
        <w:rPr>
          <w:rFonts w:hint="eastAsia" w:ascii="仿宋" w:hAnsi="仿宋" w:eastAsia="仿宋"/>
          <w:color w:val="000000"/>
          <w:sz w:val="36"/>
          <w:szCs w:val="36"/>
          <w:lang w:eastAsia="zh-CN"/>
        </w:rPr>
        <w:t>；</w:t>
      </w:r>
    </w:p>
    <w:p>
      <w:pPr>
        <w:keepNext w:val="0"/>
        <w:keepLines w:val="0"/>
        <w:pageBreakBefore w:val="0"/>
        <w:numPr>
          <w:ilvl w:val="0"/>
          <w:numId w:val="1"/>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中国青年科学家奖</w:t>
      </w:r>
      <w:r>
        <w:rPr>
          <w:rFonts w:hint="eastAsia" w:ascii="仿宋" w:hAnsi="仿宋" w:eastAsia="仿宋"/>
          <w:color w:val="000000"/>
          <w:sz w:val="36"/>
          <w:szCs w:val="36"/>
          <w:lang w:eastAsia="zh-CN"/>
        </w:rPr>
        <w:t>；</w:t>
      </w:r>
    </w:p>
    <w:p>
      <w:pPr>
        <w:keepNext w:val="0"/>
        <w:keepLines w:val="0"/>
        <w:pageBreakBefore w:val="0"/>
        <w:numPr>
          <w:ilvl w:val="0"/>
          <w:numId w:val="1"/>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中国专利金奖前3位专利发明人或设计人</w:t>
      </w:r>
      <w:r>
        <w:rPr>
          <w:rFonts w:hint="eastAsia" w:ascii="仿宋" w:hAnsi="仿宋" w:eastAsia="仿宋"/>
          <w:color w:val="000000"/>
          <w:sz w:val="36"/>
          <w:szCs w:val="36"/>
          <w:lang w:eastAsia="zh-CN"/>
        </w:rPr>
        <w:t>；</w:t>
      </w:r>
    </w:p>
    <w:p>
      <w:pPr>
        <w:keepNext w:val="0"/>
        <w:keepLines w:val="0"/>
        <w:pageBreakBefore w:val="0"/>
        <w:numPr>
          <w:ilvl w:val="0"/>
          <w:numId w:val="1"/>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孙治方经济科学奖</w:t>
      </w:r>
      <w:r>
        <w:rPr>
          <w:rFonts w:hint="eastAsia" w:ascii="仿宋" w:hAnsi="仿宋" w:eastAsia="仿宋"/>
          <w:color w:val="000000"/>
          <w:sz w:val="36"/>
          <w:szCs w:val="36"/>
          <w:lang w:eastAsia="zh-CN"/>
        </w:rPr>
        <w:t>；</w:t>
      </w:r>
    </w:p>
    <w:p>
      <w:pPr>
        <w:keepNext w:val="0"/>
        <w:keepLines w:val="0"/>
        <w:pageBreakBefore w:val="0"/>
        <w:numPr>
          <w:ilvl w:val="0"/>
          <w:numId w:val="1"/>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茅盾文学奖</w:t>
      </w:r>
      <w:r>
        <w:rPr>
          <w:rFonts w:hint="eastAsia" w:ascii="仿宋" w:hAnsi="仿宋" w:eastAsia="仿宋"/>
          <w:color w:val="000000"/>
          <w:sz w:val="36"/>
          <w:szCs w:val="36"/>
          <w:lang w:eastAsia="zh-CN"/>
        </w:rPr>
        <w:t>、</w:t>
      </w:r>
      <w:r>
        <w:rPr>
          <w:rFonts w:hint="eastAsia" w:ascii="仿宋" w:hAnsi="仿宋" w:eastAsia="仿宋"/>
          <w:color w:val="000000"/>
          <w:sz w:val="36"/>
          <w:szCs w:val="36"/>
        </w:rPr>
        <w:t>鲁迅文学奖</w:t>
      </w:r>
      <w:r>
        <w:rPr>
          <w:rFonts w:hint="eastAsia" w:ascii="仿宋" w:hAnsi="仿宋" w:eastAsia="仿宋"/>
          <w:color w:val="000000"/>
          <w:sz w:val="36"/>
          <w:szCs w:val="36"/>
          <w:lang w:eastAsia="zh-CN"/>
        </w:rPr>
        <w:t>（文学创作类）</w:t>
      </w:r>
      <w:r>
        <w:rPr>
          <w:rFonts w:hint="eastAsia" w:ascii="仿宋" w:hAnsi="仿宋" w:eastAsia="仿宋"/>
          <w:color w:val="000000"/>
          <w:sz w:val="36"/>
          <w:szCs w:val="36"/>
        </w:rPr>
        <w:t>。</w:t>
      </w:r>
    </w:p>
    <w:p>
      <w:pPr>
        <w:keepNext w:val="0"/>
        <w:keepLines w:val="0"/>
        <w:pageBreakBefore w:val="0"/>
        <w:numPr>
          <w:ilvl w:val="0"/>
          <w:numId w:val="0"/>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hint="eastAsia" w:ascii="仿宋" w:hAnsi="仿宋" w:eastAsia="仿宋"/>
          <w:color w:val="000000"/>
          <w:sz w:val="36"/>
          <w:szCs w:val="36"/>
        </w:rPr>
      </w:pPr>
      <w:r>
        <w:rPr>
          <w:rFonts w:hint="eastAsia" w:ascii="仿宋" w:hAnsi="仿宋" w:eastAsia="仿宋"/>
          <w:color w:val="000000"/>
          <w:sz w:val="36"/>
          <w:szCs w:val="36"/>
          <w:lang w:val="en-US" w:eastAsia="zh-CN"/>
        </w:rPr>
        <w:t>2.</w:t>
      </w:r>
      <w:r>
        <w:rPr>
          <w:rFonts w:hint="eastAsia" w:ascii="仿宋" w:hAnsi="仿宋" w:eastAsia="仿宋"/>
          <w:color w:val="000000"/>
          <w:sz w:val="36"/>
          <w:szCs w:val="36"/>
        </w:rPr>
        <w:t>国家级人才计划人选</w:t>
      </w:r>
      <w:r>
        <w:rPr>
          <w:rFonts w:hint="eastAsia" w:ascii="仿宋" w:hAnsi="仿宋" w:eastAsia="仿宋"/>
          <w:color w:val="000000"/>
          <w:sz w:val="36"/>
          <w:szCs w:val="36"/>
          <w:lang w:eastAsia="zh-CN"/>
        </w:rPr>
        <w:t>（不含引进我市后入选者）</w:t>
      </w:r>
      <w:r>
        <w:rPr>
          <w:rFonts w:hint="eastAsia" w:ascii="仿宋" w:hAnsi="仿宋" w:eastAsia="仿宋"/>
          <w:color w:val="000000"/>
          <w:sz w:val="36"/>
          <w:szCs w:val="36"/>
        </w:rPr>
        <w:t>，包括：</w:t>
      </w:r>
    </w:p>
    <w:p>
      <w:pPr>
        <w:keepNext w:val="0"/>
        <w:keepLines w:val="0"/>
        <w:pageBreakBefore w:val="0"/>
        <w:numPr>
          <w:ilvl w:val="0"/>
          <w:numId w:val="2"/>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hint="eastAsia" w:ascii="仿宋" w:hAnsi="仿宋" w:eastAsia="仿宋"/>
          <w:color w:val="000000"/>
          <w:sz w:val="36"/>
          <w:szCs w:val="36"/>
          <w:lang w:eastAsia="zh-CN"/>
        </w:rPr>
      </w:pPr>
      <w:r>
        <w:rPr>
          <w:rFonts w:hint="eastAsia" w:ascii="仿宋" w:hAnsi="仿宋" w:eastAsia="仿宋"/>
          <w:color w:val="000000"/>
          <w:sz w:val="36"/>
          <w:szCs w:val="36"/>
        </w:rPr>
        <w:t>国家“千人计划”入选者</w:t>
      </w:r>
      <w:r>
        <w:rPr>
          <w:rFonts w:hint="eastAsia" w:ascii="仿宋" w:hAnsi="仿宋" w:eastAsia="仿宋"/>
          <w:color w:val="000000"/>
          <w:sz w:val="36"/>
          <w:szCs w:val="36"/>
          <w:lang w:eastAsia="zh-CN"/>
        </w:rPr>
        <w:t>；</w:t>
      </w:r>
    </w:p>
    <w:p>
      <w:pPr>
        <w:keepNext w:val="0"/>
        <w:keepLines w:val="0"/>
        <w:pageBreakBefore w:val="0"/>
        <w:numPr>
          <w:ilvl w:val="0"/>
          <w:numId w:val="2"/>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国家杰出专业技术人才</w:t>
      </w:r>
      <w:r>
        <w:rPr>
          <w:rFonts w:hint="eastAsia" w:ascii="仿宋" w:hAnsi="仿宋" w:eastAsia="仿宋"/>
          <w:color w:val="000000"/>
          <w:sz w:val="36"/>
          <w:szCs w:val="36"/>
          <w:lang w:eastAsia="zh-CN"/>
        </w:rPr>
        <w:t>；</w:t>
      </w:r>
    </w:p>
    <w:p>
      <w:pPr>
        <w:keepNext w:val="0"/>
        <w:keepLines w:val="0"/>
        <w:pageBreakBefore w:val="0"/>
        <w:numPr>
          <w:ilvl w:val="0"/>
          <w:numId w:val="2"/>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国家“特支计划”入选者</w:t>
      </w:r>
      <w:r>
        <w:rPr>
          <w:rFonts w:hint="eastAsia" w:ascii="仿宋" w:hAnsi="仿宋" w:eastAsia="仿宋"/>
          <w:color w:val="000000"/>
          <w:sz w:val="36"/>
          <w:szCs w:val="36"/>
          <w:lang w:eastAsia="zh-CN"/>
        </w:rPr>
        <w:t>；</w:t>
      </w:r>
    </w:p>
    <w:p>
      <w:pPr>
        <w:keepNext w:val="0"/>
        <w:keepLines w:val="0"/>
        <w:pageBreakBefore w:val="0"/>
        <w:numPr>
          <w:ilvl w:val="0"/>
          <w:numId w:val="2"/>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国家有突出贡献中青年专家</w:t>
      </w:r>
      <w:r>
        <w:rPr>
          <w:rFonts w:hint="eastAsia" w:ascii="仿宋" w:hAnsi="仿宋" w:eastAsia="仿宋"/>
          <w:color w:val="000000"/>
          <w:sz w:val="36"/>
          <w:szCs w:val="36"/>
          <w:lang w:eastAsia="zh-CN"/>
        </w:rPr>
        <w:t>；</w:t>
      </w:r>
    </w:p>
    <w:p>
      <w:pPr>
        <w:keepNext w:val="0"/>
        <w:keepLines w:val="0"/>
        <w:pageBreakBefore w:val="0"/>
        <w:numPr>
          <w:ilvl w:val="0"/>
          <w:numId w:val="2"/>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国家“百千万工程”国家级人选</w:t>
      </w:r>
      <w:r>
        <w:rPr>
          <w:rFonts w:hint="eastAsia" w:ascii="仿宋" w:hAnsi="仿宋" w:eastAsia="仿宋"/>
          <w:color w:val="000000"/>
          <w:sz w:val="36"/>
          <w:szCs w:val="36"/>
          <w:lang w:eastAsia="zh-CN"/>
        </w:rPr>
        <w:t>；</w:t>
      </w:r>
    </w:p>
    <w:p>
      <w:pPr>
        <w:keepNext w:val="0"/>
        <w:keepLines w:val="0"/>
        <w:pageBreakBefore w:val="0"/>
        <w:numPr>
          <w:ilvl w:val="0"/>
          <w:numId w:val="2"/>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长江学者特聘教授</w:t>
      </w:r>
      <w:r>
        <w:rPr>
          <w:rFonts w:hint="eastAsia" w:ascii="仿宋" w:hAnsi="仿宋" w:eastAsia="仿宋"/>
          <w:color w:val="000000"/>
          <w:sz w:val="36"/>
          <w:szCs w:val="36"/>
          <w:lang w:eastAsia="zh-CN"/>
        </w:rPr>
        <w:t>；</w:t>
      </w:r>
    </w:p>
    <w:p>
      <w:pPr>
        <w:keepNext w:val="0"/>
        <w:keepLines w:val="0"/>
        <w:pageBreakBefore w:val="0"/>
        <w:numPr>
          <w:ilvl w:val="0"/>
          <w:numId w:val="2"/>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中科院“百人计划”入选者</w:t>
      </w:r>
      <w:r>
        <w:rPr>
          <w:rFonts w:hint="eastAsia" w:ascii="仿宋" w:hAnsi="仿宋" w:eastAsia="仿宋"/>
          <w:color w:val="000000"/>
          <w:sz w:val="36"/>
          <w:szCs w:val="36"/>
          <w:lang w:eastAsia="zh-CN"/>
        </w:rPr>
        <w:t>；</w:t>
      </w:r>
    </w:p>
    <w:p>
      <w:pPr>
        <w:keepNext w:val="0"/>
        <w:keepLines w:val="0"/>
        <w:pageBreakBefore w:val="0"/>
        <w:numPr>
          <w:ilvl w:val="0"/>
          <w:numId w:val="2"/>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国家杰出青年基金获得者</w:t>
      </w:r>
      <w:r>
        <w:rPr>
          <w:rFonts w:hint="eastAsia" w:ascii="仿宋" w:hAnsi="仿宋" w:eastAsia="仿宋"/>
          <w:color w:val="000000"/>
          <w:sz w:val="36"/>
          <w:szCs w:val="36"/>
          <w:lang w:eastAsia="zh-CN"/>
        </w:rPr>
        <w:t>；</w:t>
      </w:r>
    </w:p>
    <w:p>
      <w:pPr>
        <w:keepNext w:val="0"/>
        <w:keepLines w:val="0"/>
        <w:pageBreakBefore w:val="0"/>
        <w:numPr>
          <w:ilvl w:val="0"/>
          <w:numId w:val="2"/>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国家青年科技奖获得者。</w:t>
      </w:r>
    </w:p>
    <w:p>
      <w:pPr>
        <w:keepNext w:val="0"/>
        <w:keepLines w:val="0"/>
        <w:pageBreakBefore w:val="0"/>
        <w:numPr>
          <w:ilvl w:val="0"/>
          <w:numId w:val="0"/>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hint="eastAsia" w:ascii="仿宋" w:hAnsi="仿宋" w:eastAsia="仿宋"/>
          <w:color w:val="000000"/>
          <w:sz w:val="36"/>
          <w:szCs w:val="36"/>
        </w:rPr>
      </w:pPr>
      <w:r>
        <w:rPr>
          <w:rFonts w:hint="eastAsia" w:ascii="仿宋" w:hAnsi="仿宋" w:eastAsia="仿宋"/>
          <w:color w:val="000000"/>
          <w:sz w:val="36"/>
          <w:szCs w:val="36"/>
          <w:lang w:val="en-US" w:eastAsia="zh-CN"/>
        </w:rPr>
        <w:t>3.</w:t>
      </w:r>
      <w:r>
        <w:rPr>
          <w:rFonts w:hint="eastAsia" w:ascii="仿宋" w:hAnsi="仿宋" w:eastAsia="仿宋"/>
          <w:color w:val="000000"/>
          <w:sz w:val="36"/>
          <w:szCs w:val="36"/>
        </w:rPr>
        <w:t>近10年担任过下列职务之一：</w:t>
      </w:r>
    </w:p>
    <w:p>
      <w:pPr>
        <w:keepNext w:val="0"/>
        <w:keepLines w:val="0"/>
        <w:pageBreakBefore w:val="0"/>
        <w:numPr>
          <w:ilvl w:val="0"/>
          <w:numId w:val="3"/>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hint="eastAsia" w:ascii="仿宋" w:hAnsi="仿宋" w:eastAsia="仿宋"/>
          <w:color w:val="000000"/>
          <w:sz w:val="36"/>
          <w:szCs w:val="36"/>
          <w:lang w:eastAsia="zh-CN"/>
        </w:rPr>
      </w:pPr>
      <w:r>
        <w:rPr>
          <w:rFonts w:hint="eastAsia" w:ascii="仿宋" w:hAnsi="仿宋" w:eastAsia="仿宋"/>
          <w:color w:val="000000"/>
          <w:sz w:val="36"/>
          <w:szCs w:val="36"/>
        </w:rPr>
        <w:t>中国社会科学院学部委员、荣誉学部委员</w:t>
      </w:r>
      <w:r>
        <w:rPr>
          <w:rFonts w:hint="eastAsia" w:ascii="仿宋" w:hAnsi="仿宋" w:eastAsia="仿宋"/>
          <w:color w:val="000000"/>
          <w:sz w:val="36"/>
          <w:szCs w:val="36"/>
          <w:lang w:eastAsia="zh-CN"/>
        </w:rPr>
        <w:t>；</w:t>
      </w:r>
    </w:p>
    <w:p>
      <w:pPr>
        <w:keepNext w:val="0"/>
        <w:keepLines w:val="0"/>
        <w:pageBreakBefore w:val="0"/>
        <w:numPr>
          <w:ilvl w:val="0"/>
          <w:numId w:val="3"/>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国家重点学科、重点实验室、工程（技术）研究中心首席专家</w:t>
      </w:r>
      <w:r>
        <w:rPr>
          <w:rFonts w:hint="eastAsia" w:ascii="仿宋" w:hAnsi="仿宋" w:eastAsia="仿宋"/>
          <w:color w:val="000000"/>
          <w:sz w:val="36"/>
          <w:szCs w:val="36"/>
          <w:lang w:eastAsia="zh-CN"/>
        </w:rPr>
        <w:t>；</w:t>
      </w:r>
    </w:p>
    <w:p>
      <w:pPr>
        <w:keepNext w:val="0"/>
        <w:keepLines w:val="0"/>
        <w:pageBreakBefore w:val="0"/>
        <w:numPr>
          <w:ilvl w:val="0"/>
          <w:numId w:val="3"/>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973计划、863计划的首席科学家</w:t>
      </w:r>
      <w:r>
        <w:rPr>
          <w:rFonts w:hint="eastAsia" w:ascii="仿宋" w:hAnsi="仿宋" w:eastAsia="仿宋"/>
          <w:color w:val="000000"/>
          <w:sz w:val="36"/>
          <w:szCs w:val="36"/>
          <w:lang w:eastAsia="zh-CN"/>
        </w:rPr>
        <w:t>；</w:t>
      </w:r>
    </w:p>
    <w:p>
      <w:pPr>
        <w:keepNext w:val="0"/>
        <w:keepLines w:val="0"/>
        <w:pageBreakBefore w:val="0"/>
        <w:numPr>
          <w:ilvl w:val="0"/>
          <w:numId w:val="3"/>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国家科技支撑（攻关）计划项目负责人</w:t>
      </w:r>
      <w:r>
        <w:rPr>
          <w:rFonts w:hint="eastAsia" w:ascii="仿宋" w:hAnsi="仿宋" w:eastAsia="仿宋"/>
          <w:color w:val="000000"/>
          <w:sz w:val="36"/>
          <w:szCs w:val="36"/>
          <w:lang w:eastAsia="zh-CN"/>
        </w:rPr>
        <w:t>；</w:t>
      </w:r>
    </w:p>
    <w:p>
      <w:pPr>
        <w:keepNext w:val="0"/>
        <w:keepLines w:val="0"/>
        <w:pageBreakBefore w:val="0"/>
        <w:numPr>
          <w:ilvl w:val="0"/>
          <w:numId w:val="3"/>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国家一级学会理事长或执行理事长（常务副理事长）</w:t>
      </w:r>
      <w:r>
        <w:rPr>
          <w:rFonts w:hint="eastAsia" w:ascii="仿宋" w:hAnsi="仿宋" w:eastAsia="仿宋"/>
          <w:color w:val="000000"/>
          <w:sz w:val="36"/>
          <w:szCs w:val="36"/>
          <w:lang w:eastAsia="zh-CN"/>
        </w:rPr>
        <w:t>；</w:t>
      </w:r>
    </w:p>
    <w:p>
      <w:pPr>
        <w:keepNext w:val="0"/>
        <w:keepLines w:val="0"/>
        <w:pageBreakBefore w:val="0"/>
        <w:numPr>
          <w:ilvl w:val="0"/>
          <w:numId w:val="3"/>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全国专业标准化技术委员会主任委员</w:t>
      </w:r>
      <w:r>
        <w:rPr>
          <w:rFonts w:hint="eastAsia" w:ascii="仿宋" w:hAnsi="仿宋" w:eastAsia="仿宋"/>
          <w:color w:val="000000"/>
          <w:sz w:val="36"/>
          <w:szCs w:val="36"/>
          <w:lang w:eastAsia="zh-CN"/>
        </w:rPr>
        <w:t>；</w:t>
      </w:r>
    </w:p>
    <w:p>
      <w:pPr>
        <w:keepNext w:val="0"/>
        <w:keepLines w:val="0"/>
        <w:pageBreakBefore w:val="0"/>
        <w:numPr>
          <w:ilvl w:val="0"/>
          <w:numId w:val="3"/>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国家临床重点专科（学科）带头人</w:t>
      </w:r>
      <w:r>
        <w:rPr>
          <w:rFonts w:hint="eastAsia" w:ascii="仿宋" w:hAnsi="仿宋" w:eastAsia="仿宋"/>
          <w:color w:val="000000"/>
          <w:sz w:val="36"/>
          <w:szCs w:val="36"/>
          <w:lang w:eastAsia="zh-CN"/>
        </w:rPr>
        <w:t>；</w:t>
      </w:r>
    </w:p>
    <w:p>
      <w:pPr>
        <w:keepNext w:val="0"/>
        <w:keepLines w:val="0"/>
        <w:pageBreakBefore w:val="0"/>
        <w:numPr>
          <w:ilvl w:val="0"/>
          <w:numId w:val="3"/>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ascii="仿宋" w:hAnsi="仿宋" w:eastAsia="仿宋"/>
          <w:color w:val="000000"/>
          <w:sz w:val="36"/>
          <w:szCs w:val="36"/>
        </w:rPr>
      </w:pPr>
      <w:r>
        <w:rPr>
          <w:rFonts w:hint="eastAsia" w:ascii="仿宋" w:hAnsi="仿宋" w:eastAsia="仿宋"/>
          <w:color w:val="000000"/>
          <w:sz w:val="36"/>
          <w:szCs w:val="36"/>
        </w:rPr>
        <w:t>国家中医药管理局重点专科（学科）带头人。</w:t>
      </w:r>
    </w:p>
    <w:p>
      <w:pPr>
        <w:keepNext w:val="0"/>
        <w:keepLines w:val="0"/>
        <w:pageBreakBefore w:val="0"/>
        <w:numPr>
          <w:ilvl w:val="0"/>
          <w:numId w:val="0"/>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hint="eastAsia" w:ascii="仿宋" w:hAnsi="仿宋" w:eastAsia="仿宋"/>
          <w:color w:val="000000"/>
          <w:sz w:val="36"/>
          <w:szCs w:val="36"/>
        </w:rPr>
      </w:pPr>
      <w:r>
        <w:rPr>
          <w:rFonts w:hint="eastAsia" w:ascii="仿宋" w:hAnsi="仿宋" w:eastAsia="仿宋"/>
          <w:color w:val="000000"/>
          <w:sz w:val="36"/>
          <w:szCs w:val="36"/>
          <w:lang w:val="en-US" w:eastAsia="zh-CN"/>
        </w:rPr>
        <w:t>4.</w:t>
      </w:r>
      <w:r>
        <w:rPr>
          <w:rFonts w:hint="eastAsia" w:ascii="仿宋" w:hAnsi="仿宋" w:eastAsia="仿宋"/>
          <w:color w:val="000000"/>
          <w:sz w:val="36"/>
          <w:szCs w:val="36"/>
        </w:rPr>
        <w:t>担任过国际著名艺术比赛（</w:t>
      </w:r>
      <w:r>
        <w:rPr>
          <w:rFonts w:hint="eastAsia" w:ascii="仿宋" w:hAnsi="仿宋" w:eastAsia="仿宋"/>
          <w:color w:val="000000"/>
          <w:sz w:val="36"/>
          <w:szCs w:val="36"/>
          <w:lang w:eastAsia="zh-CN"/>
        </w:rPr>
        <w:t>以文化部举办或鼓励参加的国际艺术比赛名单为准</w:t>
      </w:r>
      <w:r>
        <w:rPr>
          <w:rFonts w:hint="eastAsia" w:ascii="仿宋" w:hAnsi="仿宋" w:eastAsia="仿宋"/>
          <w:color w:val="000000"/>
          <w:sz w:val="36"/>
          <w:szCs w:val="36"/>
        </w:rPr>
        <w:t>）评委会评委，或担任过国家级重大艺术比赛或艺术节评委会主任。</w:t>
      </w:r>
    </w:p>
    <w:p>
      <w:pPr>
        <w:keepNext w:val="0"/>
        <w:keepLines w:val="0"/>
        <w:pageBreakBefore w:val="0"/>
        <w:numPr>
          <w:ilvl w:val="0"/>
          <w:numId w:val="0"/>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hint="eastAsia" w:ascii="仿宋" w:hAnsi="仿宋" w:eastAsia="仿宋"/>
          <w:color w:val="000000"/>
          <w:sz w:val="36"/>
          <w:szCs w:val="36"/>
        </w:rPr>
      </w:pPr>
      <w:r>
        <w:rPr>
          <w:rFonts w:hint="eastAsia" w:ascii="仿宋" w:hAnsi="仿宋" w:eastAsia="仿宋"/>
          <w:color w:val="000000"/>
          <w:sz w:val="36"/>
          <w:szCs w:val="36"/>
          <w:lang w:val="en-US" w:eastAsia="zh-CN"/>
        </w:rPr>
        <w:t>5.</w:t>
      </w:r>
      <w:r>
        <w:rPr>
          <w:rFonts w:hint="eastAsia" w:ascii="仿宋" w:hAnsi="仿宋" w:eastAsia="仿宋"/>
          <w:color w:val="000000"/>
          <w:sz w:val="36"/>
          <w:szCs w:val="36"/>
        </w:rPr>
        <w:t>近5年内，获得过</w:t>
      </w:r>
      <w:r>
        <w:rPr>
          <w:rFonts w:hint="eastAsia" w:ascii="仿宋" w:hAnsi="仿宋" w:eastAsia="仿宋"/>
          <w:color w:val="000000"/>
          <w:sz w:val="36"/>
          <w:szCs w:val="36"/>
          <w:lang w:eastAsia="zh-CN"/>
        </w:rPr>
        <w:t>：</w:t>
      </w:r>
    </w:p>
    <w:p>
      <w:pPr>
        <w:keepNext w:val="0"/>
        <w:keepLines w:val="0"/>
        <w:pageBreakBefore w:val="0"/>
        <w:numPr>
          <w:ilvl w:val="0"/>
          <w:numId w:val="4"/>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hint="eastAsia" w:ascii="仿宋" w:hAnsi="仿宋" w:eastAsia="仿宋"/>
          <w:color w:val="000000"/>
          <w:sz w:val="36"/>
          <w:szCs w:val="36"/>
          <w:lang w:eastAsia="zh-CN"/>
        </w:rPr>
      </w:pPr>
      <w:r>
        <w:rPr>
          <w:rFonts w:hint="eastAsia" w:ascii="仿宋" w:hAnsi="仿宋" w:eastAsia="仿宋"/>
          <w:color w:val="000000"/>
          <w:sz w:val="36"/>
          <w:szCs w:val="36"/>
        </w:rPr>
        <w:t>国际一类艺术比赛二等奖以上或国际二类艺术比赛大奖（</w:t>
      </w:r>
      <w:r>
        <w:rPr>
          <w:rFonts w:hint="eastAsia" w:ascii="仿宋" w:hAnsi="仿宋" w:eastAsia="仿宋"/>
          <w:color w:val="000000"/>
          <w:sz w:val="36"/>
          <w:szCs w:val="36"/>
          <w:lang w:eastAsia="zh-CN"/>
        </w:rPr>
        <w:t>以文化部举办或鼓励参加的国际艺术比赛名单为准</w:t>
      </w:r>
      <w:r>
        <w:rPr>
          <w:rFonts w:hint="eastAsia" w:ascii="仿宋" w:hAnsi="仿宋" w:eastAsia="仿宋"/>
          <w:color w:val="000000"/>
          <w:sz w:val="36"/>
          <w:szCs w:val="36"/>
        </w:rPr>
        <w:t>）</w:t>
      </w:r>
      <w:r>
        <w:rPr>
          <w:rFonts w:hint="eastAsia" w:ascii="仿宋" w:hAnsi="仿宋" w:eastAsia="仿宋"/>
          <w:color w:val="000000"/>
          <w:sz w:val="36"/>
          <w:szCs w:val="36"/>
          <w:lang w:eastAsia="zh-CN"/>
        </w:rPr>
        <w:t>；</w:t>
      </w:r>
    </w:p>
    <w:p>
      <w:pPr>
        <w:keepNext w:val="0"/>
        <w:keepLines w:val="0"/>
        <w:pageBreakBefore w:val="0"/>
        <w:numPr>
          <w:ilvl w:val="0"/>
          <w:numId w:val="4"/>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hint="eastAsia" w:ascii="仿宋" w:hAnsi="仿宋" w:eastAsia="仿宋"/>
          <w:color w:val="000000"/>
          <w:sz w:val="36"/>
          <w:szCs w:val="36"/>
        </w:rPr>
      </w:pPr>
      <w:r>
        <w:rPr>
          <w:rFonts w:hint="eastAsia" w:ascii="仿宋" w:hAnsi="仿宋" w:eastAsia="仿宋"/>
          <w:color w:val="000000"/>
          <w:sz w:val="36"/>
          <w:szCs w:val="36"/>
        </w:rPr>
        <w:t>获得过国家级重大艺术比赛或艺术节政府奖项一等奖。</w:t>
      </w:r>
    </w:p>
    <w:p>
      <w:pPr>
        <w:keepNext w:val="0"/>
        <w:keepLines w:val="0"/>
        <w:pageBreakBefore w:val="0"/>
        <w:numPr>
          <w:ilvl w:val="0"/>
          <w:numId w:val="0"/>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hint="eastAsia" w:ascii="仿宋" w:hAnsi="仿宋" w:eastAsia="仿宋"/>
          <w:color w:val="000000"/>
          <w:sz w:val="36"/>
          <w:szCs w:val="36"/>
        </w:rPr>
      </w:pPr>
      <w:r>
        <w:rPr>
          <w:rFonts w:hint="eastAsia" w:ascii="仿宋" w:hAnsi="仿宋" w:eastAsia="仿宋"/>
          <w:color w:val="000000"/>
          <w:sz w:val="36"/>
          <w:szCs w:val="36"/>
          <w:lang w:val="en-US" w:eastAsia="zh-CN"/>
        </w:rPr>
        <w:t>6.</w:t>
      </w:r>
      <w:r>
        <w:rPr>
          <w:rFonts w:hint="eastAsia" w:ascii="仿宋" w:hAnsi="仿宋" w:eastAsia="仿宋"/>
          <w:color w:val="000000"/>
          <w:sz w:val="36"/>
          <w:szCs w:val="36"/>
        </w:rPr>
        <w:t xml:space="preserve">近5年内，获得过国际著名工业设计iF奖或红点奖的产品设计奖、传达设计奖、包装设计奖。 </w:t>
      </w:r>
    </w:p>
    <w:p>
      <w:pPr>
        <w:keepNext w:val="0"/>
        <w:keepLines w:val="0"/>
        <w:pageBreakBefore w:val="0"/>
        <w:numPr>
          <w:ilvl w:val="0"/>
          <w:numId w:val="0"/>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hint="eastAsia" w:ascii="仿宋" w:hAnsi="仿宋" w:eastAsia="仿宋"/>
          <w:color w:val="000000"/>
          <w:sz w:val="36"/>
          <w:szCs w:val="36"/>
        </w:rPr>
      </w:pPr>
      <w:r>
        <w:rPr>
          <w:rFonts w:hint="eastAsia" w:ascii="仿宋" w:hAnsi="仿宋" w:eastAsia="仿宋"/>
          <w:color w:val="000000"/>
          <w:sz w:val="36"/>
          <w:szCs w:val="36"/>
          <w:lang w:val="en-US" w:eastAsia="zh-CN"/>
        </w:rPr>
        <w:t>7.</w:t>
      </w:r>
      <w:r>
        <w:rPr>
          <w:rFonts w:hint="eastAsia" w:ascii="仿宋" w:hAnsi="仿宋" w:eastAsia="仿宋"/>
          <w:color w:val="000000"/>
          <w:sz w:val="36"/>
          <w:szCs w:val="36"/>
        </w:rPr>
        <w:t>具有下述各岗位经历之一的高层次人才：</w:t>
      </w:r>
    </w:p>
    <w:p>
      <w:pPr>
        <w:keepNext w:val="0"/>
        <w:keepLines w:val="0"/>
        <w:pageBreakBefore w:val="0"/>
        <w:numPr>
          <w:ilvl w:val="0"/>
          <w:numId w:val="5"/>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hint="eastAsia" w:ascii="仿宋" w:hAnsi="仿宋" w:eastAsia="仿宋"/>
          <w:color w:val="000000"/>
          <w:sz w:val="36"/>
          <w:szCs w:val="36"/>
        </w:rPr>
      </w:pPr>
      <w:r>
        <w:rPr>
          <w:rFonts w:hint="eastAsia" w:ascii="仿宋" w:hAnsi="仿宋" w:eastAsia="仿宋"/>
          <w:color w:val="000000"/>
          <w:sz w:val="36"/>
          <w:szCs w:val="36"/>
        </w:rPr>
        <w:t>担任过世界500强企业（见说明</w:t>
      </w:r>
      <w:r>
        <w:rPr>
          <w:rFonts w:hint="eastAsia" w:ascii="仿宋" w:hAnsi="仿宋" w:eastAsia="仿宋"/>
          <w:color w:val="000000"/>
          <w:sz w:val="36"/>
          <w:szCs w:val="36"/>
          <w:lang w:val="en-US" w:eastAsia="zh-CN"/>
        </w:rPr>
        <w:t>1</w:t>
      </w:r>
      <w:r>
        <w:rPr>
          <w:rFonts w:hint="eastAsia" w:ascii="仿宋" w:hAnsi="仿宋" w:eastAsia="仿宋"/>
          <w:color w:val="000000"/>
          <w:sz w:val="36"/>
          <w:szCs w:val="36"/>
        </w:rPr>
        <w:t>）二级公司或地区总部高管以上、技术研发负责人；</w:t>
      </w:r>
    </w:p>
    <w:p>
      <w:pPr>
        <w:keepNext w:val="0"/>
        <w:keepLines w:val="0"/>
        <w:pageBreakBefore w:val="0"/>
        <w:numPr>
          <w:ilvl w:val="0"/>
          <w:numId w:val="5"/>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hint="eastAsia" w:ascii="仿宋" w:hAnsi="仿宋" w:eastAsia="仿宋"/>
          <w:color w:val="000000"/>
          <w:sz w:val="36"/>
          <w:szCs w:val="36"/>
        </w:rPr>
      </w:pPr>
      <w:r>
        <w:rPr>
          <w:rFonts w:hint="eastAsia" w:ascii="仿宋" w:hAnsi="仿宋" w:eastAsia="仿宋"/>
          <w:color w:val="000000"/>
          <w:sz w:val="36"/>
          <w:szCs w:val="36"/>
        </w:rPr>
        <w:t>近10年内担任过上证50样本股上市公司中层正职管理人员或相当技术岗位3年以上</w:t>
      </w:r>
      <w:r>
        <w:rPr>
          <w:rFonts w:hint="eastAsia" w:ascii="仿宋" w:hAnsi="仿宋" w:eastAsia="仿宋"/>
          <w:color w:val="000000"/>
          <w:sz w:val="36"/>
          <w:szCs w:val="36"/>
          <w:lang w:eastAsia="zh-CN"/>
        </w:rPr>
        <w:t>；</w:t>
      </w:r>
    </w:p>
    <w:p>
      <w:pPr>
        <w:keepNext w:val="0"/>
        <w:keepLines w:val="0"/>
        <w:pageBreakBefore w:val="0"/>
        <w:numPr>
          <w:ilvl w:val="0"/>
          <w:numId w:val="5"/>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hint="eastAsia" w:ascii="仿宋" w:hAnsi="仿宋" w:eastAsia="仿宋"/>
          <w:color w:val="000000"/>
          <w:sz w:val="36"/>
          <w:szCs w:val="36"/>
        </w:rPr>
      </w:pPr>
      <w:r>
        <w:rPr>
          <w:rFonts w:hint="eastAsia" w:ascii="仿宋" w:hAnsi="仿宋" w:eastAsia="仿宋"/>
          <w:color w:val="000000"/>
          <w:sz w:val="36"/>
          <w:szCs w:val="36"/>
        </w:rPr>
        <w:t>沪深300样本股、深证成份股、深证100成份股、上证180成份股等上市公司公布的高管以上高级经营管理人员或相当技术岗位1年以上。</w:t>
      </w:r>
    </w:p>
    <w:p>
      <w:pPr>
        <w:keepNext w:val="0"/>
        <w:keepLines w:val="0"/>
        <w:pageBreakBefore w:val="0"/>
        <w:numPr>
          <w:ilvl w:val="0"/>
          <w:numId w:val="0"/>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hint="eastAsia" w:ascii="仿宋" w:hAnsi="仿宋" w:eastAsia="仿宋"/>
          <w:color w:val="000000"/>
          <w:sz w:val="36"/>
          <w:szCs w:val="36"/>
        </w:rPr>
      </w:pPr>
      <w:r>
        <w:rPr>
          <w:rFonts w:hint="eastAsia" w:ascii="仿宋" w:hAnsi="仿宋" w:eastAsia="仿宋"/>
          <w:color w:val="000000"/>
          <w:sz w:val="36"/>
          <w:szCs w:val="36"/>
          <w:lang w:val="en-US" w:eastAsia="zh-CN"/>
        </w:rPr>
        <w:t>8.</w:t>
      </w:r>
      <w:r>
        <w:rPr>
          <w:rFonts w:hint="eastAsia" w:ascii="仿宋" w:hAnsi="仿宋" w:eastAsia="仿宋"/>
          <w:color w:val="000000"/>
          <w:sz w:val="36"/>
          <w:szCs w:val="36"/>
        </w:rPr>
        <w:t>近7年内担任过下述企业之一的高管以上高级经营管理人员或相当技术岗位1年以上的：年营业收入30亿元以上，市值100亿元以上，年税收5000万元以上，公司规模3000人以上。</w:t>
      </w:r>
    </w:p>
    <w:p>
      <w:pPr>
        <w:keepNext w:val="0"/>
        <w:keepLines w:val="0"/>
        <w:pageBreakBefore w:val="0"/>
        <w:numPr>
          <w:ilvl w:val="0"/>
          <w:numId w:val="0"/>
        </w:numPr>
        <w:kinsoku/>
        <w:wordWrap/>
        <w:overflowPunct/>
        <w:topLinePunct w:val="0"/>
        <w:autoSpaceDE/>
        <w:autoSpaceDN w:val="0"/>
        <w:bidi w:val="0"/>
        <w:adjustRightInd/>
        <w:snapToGrid/>
        <w:spacing w:line="640" w:lineRule="exact"/>
        <w:ind w:right="0" w:rightChars="0" w:firstLine="720" w:firstLineChars="200"/>
        <w:textAlignment w:val="auto"/>
        <w:outlineLvl w:val="9"/>
        <w:rPr>
          <w:rFonts w:hint="eastAsia" w:ascii="仿宋" w:hAnsi="仿宋" w:eastAsia="仿宋"/>
          <w:color w:val="000000"/>
          <w:sz w:val="36"/>
          <w:szCs w:val="36"/>
        </w:rPr>
      </w:pPr>
      <w:r>
        <w:rPr>
          <w:rFonts w:hint="eastAsia" w:ascii="仿宋" w:hAnsi="仿宋" w:eastAsia="仿宋"/>
          <w:color w:val="000000"/>
          <w:sz w:val="36"/>
          <w:szCs w:val="36"/>
          <w:lang w:val="en-US" w:eastAsia="zh-CN"/>
        </w:rPr>
        <w:t>9.</w:t>
      </w:r>
      <w:r>
        <w:rPr>
          <w:rFonts w:hint="eastAsia" w:ascii="仿宋" w:hAnsi="仿宋" w:eastAsia="仿宋"/>
          <w:color w:val="000000"/>
          <w:sz w:val="36"/>
          <w:szCs w:val="36"/>
        </w:rPr>
        <w:t>近5年内在国际成熟自由港、自贸试验区或国际知名开发区管理机构担任中层正职或相当管理岗位3年以上。</w:t>
      </w:r>
    </w:p>
    <w:p>
      <w:pPr>
        <w:ind w:firstLine="720" w:firstLineChars="200"/>
      </w:pPr>
      <w:r>
        <w:rPr>
          <w:rFonts w:hint="eastAsia" w:ascii="仿宋" w:hAnsi="仿宋" w:eastAsia="仿宋"/>
          <w:color w:val="000000"/>
          <w:sz w:val="36"/>
          <w:szCs w:val="36"/>
          <w:lang w:val="en-US" w:eastAsia="zh-CN"/>
        </w:rPr>
        <w:t>10.</w:t>
      </w:r>
      <w:r>
        <w:rPr>
          <w:rFonts w:hint="eastAsia" w:ascii="仿宋" w:hAnsi="仿宋" w:eastAsia="仿宋"/>
          <w:color w:val="000000"/>
          <w:sz w:val="36"/>
          <w:szCs w:val="36"/>
        </w:rPr>
        <w:t>拥有国际发明专利或核心技术国内发明专利，或掌握核心竞争力、形成有独创性领先性的商业模式，年销售额5000万元人民币以上或年纳税额250万元人民币以上，近3年内企业成长性年平均50%以上的企业董事长、总经理或首席技术专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E5020"/>
    <w:multiLevelType w:val="singleLevel"/>
    <w:tmpl w:val="593E5020"/>
    <w:lvl w:ilvl="0" w:tentative="0">
      <w:start w:val="1"/>
      <w:numFmt w:val="decimal"/>
      <w:suff w:val="nothing"/>
      <w:lvlText w:val="（%1）"/>
      <w:lvlJc w:val="left"/>
    </w:lvl>
  </w:abstractNum>
  <w:abstractNum w:abstractNumId="1">
    <w:nsid w:val="593E50BF"/>
    <w:multiLevelType w:val="singleLevel"/>
    <w:tmpl w:val="593E50BF"/>
    <w:lvl w:ilvl="0" w:tentative="0">
      <w:start w:val="1"/>
      <w:numFmt w:val="decimal"/>
      <w:suff w:val="nothing"/>
      <w:lvlText w:val="（%1）"/>
      <w:lvlJc w:val="left"/>
    </w:lvl>
  </w:abstractNum>
  <w:abstractNum w:abstractNumId="2">
    <w:nsid w:val="593E5124"/>
    <w:multiLevelType w:val="singleLevel"/>
    <w:tmpl w:val="593E5124"/>
    <w:lvl w:ilvl="0" w:tentative="0">
      <w:start w:val="1"/>
      <w:numFmt w:val="decimal"/>
      <w:suff w:val="nothing"/>
      <w:lvlText w:val="（%1）"/>
      <w:lvlJc w:val="left"/>
    </w:lvl>
  </w:abstractNum>
  <w:abstractNum w:abstractNumId="3">
    <w:nsid w:val="593E5193"/>
    <w:multiLevelType w:val="singleLevel"/>
    <w:tmpl w:val="593E5193"/>
    <w:lvl w:ilvl="0" w:tentative="0">
      <w:start w:val="1"/>
      <w:numFmt w:val="decimal"/>
      <w:suff w:val="nothing"/>
      <w:lvlText w:val="（%1）"/>
      <w:lvlJc w:val="left"/>
    </w:lvl>
  </w:abstractNum>
  <w:abstractNum w:abstractNumId="4">
    <w:nsid w:val="593E51D4"/>
    <w:multiLevelType w:val="singleLevel"/>
    <w:tmpl w:val="593E51D4"/>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20411"/>
    <w:rsid w:val="19F20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2017-07-03T09:48:00Z</dcterms:created>
  <dc:creator>Administrator</dc:creator>
  <cp:lastModifiedBy>Administrator</cp:lastModifiedBy>
  <dcterms:modified xsi:type="dcterms:W3CDTF">2017-07-03T09:49:08Z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