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全国学生资助管理中心通知</w:t>
      </w:r>
    </w:p>
    <w:p>
      <w:pPr>
        <w:rPr>
          <w:rFonts w:hint="eastAsia" w:ascii="华文仿宋" w:hAnsi="华文仿宋" w:eastAsia="华文仿宋"/>
          <w:sz w:val="32"/>
          <w:szCs w:val="32"/>
        </w:rPr>
      </w:pPr>
    </w:p>
    <w:p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t>各相关单位</w:t>
      </w:r>
      <w:r>
        <w:rPr>
          <w:rFonts w:hint="eastAsia" w:ascii="华文仿宋" w:hAnsi="华文仿宋" w:eastAsia="华文仿宋"/>
          <w:sz w:val="32"/>
          <w:szCs w:val="32"/>
        </w:rPr>
        <w:t>：</w:t>
      </w: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宣传工作关乎政策落实、关乎资助事业发展。能否将宣传工作做好，直接反映出各级资助部门政治责任感、工作责任心、工作格局和工作水平。</w:t>
      </w: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近日，个别媒体在报道社会捐资助学时，仍有“不宣传国家扶贫和资助政策、过分渲染学生家庭经济困难状况”的情形发生，出现“在大多数孩子埋头冲刺高考的时候，有一小部分寒门学子还在为钱发愁”的不正确舆论导向。</w:t>
      </w: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为避免此类情况发生，特强调：请各地要按照全国中心的舆情机制因地制宜制定各省的应急办法。要用稳妥、可靠、切实的方式告知各级教育行政部门、各级各类学校负责人，每一所学校（大、中、小、幼）每一位校领导，要求校领导告知每一名老师、每一名学生，在暑期和开学前后接受媒体采访必须报备，采访的内容和角度必须全面、客观。</w:t>
      </w: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如发生紧急舆情，要及时上报、及时发声，最大限度地降低负面影响。</w:t>
      </w:r>
    </w:p>
    <w:p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 </w:t>
      </w:r>
    </w:p>
    <w:p>
      <w:pPr>
        <w:rPr>
          <w:rFonts w:hint="eastAsia" w:ascii="华文仿宋" w:hAnsi="华文仿宋" w:eastAsia="华文仿宋"/>
          <w:sz w:val="32"/>
          <w:szCs w:val="32"/>
        </w:rPr>
      </w:pPr>
      <w:bookmarkStart w:id="0" w:name="_GoBack"/>
      <w:bookmarkEnd w:id="0"/>
    </w:p>
    <w:p>
      <w:pPr>
        <w:jc w:val="right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全国学生资助管理中心 </w:t>
      </w:r>
    </w:p>
    <w:p>
      <w:pPr>
        <w:wordWrap w:val="0"/>
        <w:jc w:val="right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2018年5月31日   </w:t>
      </w:r>
    </w:p>
    <w:sectPr>
      <w:pgSz w:w="11906" w:h="16838"/>
      <w:pgMar w:top="1440" w:right="1800" w:bottom="85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B8"/>
    <w:rsid w:val="009E54F0"/>
    <w:rsid w:val="00CD65B8"/>
    <w:rsid w:val="142A4830"/>
    <w:rsid w:val="1D3B3BC8"/>
    <w:rsid w:val="1EC0604F"/>
    <w:rsid w:val="31D23CC7"/>
    <w:rsid w:val="3F52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341</Characters>
  <Lines>2</Lines>
  <Paragraphs>1</Paragraphs>
  <ScaleCrop>false</ScaleCrop>
  <LinksUpToDate>false</LinksUpToDate>
  <CharactersWithSpaces>399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2018-05-31T08:13:00Z</dcterms:created>
  <dc:creator>李润民</dc:creator>
  <cp:lastModifiedBy>li</cp:lastModifiedBy>
  <cp:lastPrinted>2018-05-31T23:56:21Z</cp:lastPrinted>
  <dcterms:modified xsi:type="dcterms:W3CDTF">2018-05-31T23:59:35Z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